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387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«МостСтройГарант»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«МостСтройГарант»; ООО «МостСтройГарант»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5981003922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1095981000554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 Аркадия Гайдара, д.8, корпус Б, оф.401/2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