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«Управление строительства Пермской ГРЭС»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«Управление строительства Пермской ГРЭС»; ООО «Управление строительства Пермской ГРЭС»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5914017292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1025901796711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618740, Россия, Пермский край , г.Добрянка, ул.Первостроителей, д.2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01.08.2017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01.08.2017, протокол ПС № 198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01.08.2017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01.08.2017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01.08.2017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10 000 000 000 (Десять миллиардов)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