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«БЕЛЛОНА»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«БЕЛЛОНА»; ООО «БЕЛЛОНА»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5906155549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1185958061651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614070, Россия, Пермский край , г.Пермь, ул.Макаренко, д.40, кв. 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07.02.2019, протокол ПС № 276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07.02.2019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