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6" w:rsidRPr="00954A7C" w:rsidRDefault="00D74805" w:rsidP="00F96566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42318340"/>
      <w:bookmarkStart w:id="1" w:name="_Toc527892090"/>
      <w:bookmarkStart w:id="2" w:name="_Toc96938522"/>
      <w:r>
        <w:rPr>
          <w:sz w:val="22"/>
          <w:szCs w:val="22"/>
        </w:rPr>
        <w:t>И.о. г</w:t>
      </w:r>
      <w:r w:rsidR="00F96566" w:rsidRPr="00954A7C">
        <w:rPr>
          <w:sz w:val="22"/>
          <w:szCs w:val="22"/>
        </w:rPr>
        <w:t>енерально</w:t>
      </w:r>
      <w:r>
        <w:rPr>
          <w:sz w:val="22"/>
          <w:szCs w:val="22"/>
        </w:rPr>
        <w:t>го</w:t>
      </w:r>
      <w:r w:rsidR="00F96566" w:rsidRPr="00954A7C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="00F96566" w:rsidRPr="00954A7C">
        <w:rPr>
          <w:sz w:val="22"/>
          <w:szCs w:val="22"/>
        </w:rPr>
        <w:t xml:space="preserve"> СРО СС «</w:t>
      </w:r>
      <w:proofErr w:type="spellStart"/>
      <w:r w:rsidR="00F96566" w:rsidRPr="00954A7C">
        <w:rPr>
          <w:sz w:val="22"/>
          <w:szCs w:val="22"/>
        </w:rPr>
        <w:t>Западуралстрой</w:t>
      </w:r>
      <w:proofErr w:type="spellEnd"/>
      <w:r w:rsidR="00F96566" w:rsidRPr="00954A7C">
        <w:rPr>
          <w:sz w:val="22"/>
          <w:szCs w:val="22"/>
        </w:rPr>
        <w:t>»</w:t>
      </w:r>
    </w:p>
    <w:p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</w:t>
      </w:r>
      <w:r w:rsidR="00513D98" w:rsidRPr="00513D98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____</w:t>
      </w:r>
    </w:p>
    <w:p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54A7C">
        <w:rPr>
          <w:rFonts w:ascii="Times New Roman" w:hAnsi="Times New Roman"/>
          <w:b/>
          <w:bCs/>
          <w:sz w:val="22"/>
          <w:szCs w:val="22"/>
        </w:rPr>
        <w:t>Форма 2</w:t>
      </w:r>
      <w:bookmarkEnd w:id="0"/>
      <w:bookmarkEnd w:id="1"/>
      <w:bookmarkEnd w:id="2"/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A267EF">
      <w:pPr>
        <w:spacing w:line="276" w:lineRule="auto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об образовании, повышении квалификации, стаже работы и аттестации штатных специалистов по основному месту работ</w:t>
      </w:r>
      <w:proofErr w:type="gramStart"/>
      <w:r w:rsidRPr="00954A7C">
        <w:rPr>
          <w:b/>
          <w:sz w:val="22"/>
          <w:szCs w:val="22"/>
        </w:rPr>
        <w:t>ы ____________</w:t>
      </w:r>
      <w:r w:rsidR="00513D98" w:rsidRPr="00513D98">
        <w:rPr>
          <w:b/>
          <w:color w:val="FF0000"/>
          <w:sz w:val="22"/>
          <w:szCs w:val="22"/>
        </w:rPr>
        <w:t>ООО</w:t>
      </w:r>
      <w:proofErr w:type="gramEnd"/>
      <w:r w:rsidR="00513D98" w:rsidRPr="00513D98">
        <w:rPr>
          <w:b/>
          <w:color w:val="FF0000"/>
          <w:sz w:val="22"/>
          <w:szCs w:val="22"/>
        </w:rPr>
        <w:t xml:space="preserve"> «Стройка»</w:t>
      </w:r>
      <w:r w:rsidRPr="00954A7C">
        <w:rPr>
          <w:b/>
          <w:sz w:val="22"/>
          <w:szCs w:val="22"/>
        </w:rPr>
        <w:t xml:space="preserve">_______________, </w:t>
      </w:r>
    </w:p>
    <w:p w:rsidR="00857531" w:rsidRPr="00DD6AB8" w:rsidRDefault="00857531" w:rsidP="00857531">
      <w:pPr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DD6AB8">
        <w:rPr>
          <w:rFonts w:ascii="Arial" w:hAnsi="Arial" w:cs="Arial"/>
          <w:i/>
          <w:sz w:val="16"/>
          <w:szCs w:val="16"/>
          <w:vertAlign w:val="superscript"/>
        </w:rPr>
        <w:t>наименование члена Союза</w:t>
      </w:r>
    </w:p>
    <w:p w:rsidR="00857531" w:rsidRPr="00954A7C" w:rsidRDefault="00857531" w:rsidP="00857531">
      <w:pPr>
        <w:ind w:right="-730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заявленных в СРО СС «</w:t>
      </w:r>
      <w:proofErr w:type="spellStart"/>
      <w:r w:rsidRPr="00954A7C">
        <w:rPr>
          <w:b/>
          <w:sz w:val="22"/>
          <w:szCs w:val="22"/>
        </w:rPr>
        <w:t>Западуралстрой</w:t>
      </w:r>
      <w:proofErr w:type="spellEnd"/>
      <w:r w:rsidRPr="00954A7C">
        <w:rPr>
          <w:b/>
          <w:sz w:val="22"/>
          <w:szCs w:val="22"/>
        </w:rPr>
        <w:t xml:space="preserve">» </w:t>
      </w:r>
    </w:p>
    <w:tbl>
      <w:tblPr>
        <w:tblW w:w="155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1275"/>
        <w:gridCol w:w="709"/>
        <w:gridCol w:w="1418"/>
        <w:gridCol w:w="992"/>
        <w:gridCol w:w="850"/>
        <w:gridCol w:w="1276"/>
        <w:gridCol w:w="822"/>
        <w:gridCol w:w="2038"/>
        <w:gridCol w:w="900"/>
        <w:gridCol w:w="1881"/>
        <w:gridCol w:w="1701"/>
      </w:tblGrid>
      <w:tr w:rsidR="00857531" w:rsidRPr="00954A7C" w:rsidTr="00D74805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3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7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709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Серия и номер диплома</w:t>
            </w: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276" w:type="dxa"/>
          </w:tcPr>
          <w:p w:rsidR="00857531" w:rsidRPr="00954A7C" w:rsidRDefault="00D74805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 прохождения курсов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br/>
              <w:t>НОК</w:t>
            </w:r>
          </w:p>
        </w:tc>
        <w:tc>
          <w:tcPr>
            <w:tcW w:w="822" w:type="dxa"/>
          </w:tcPr>
          <w:p w:rsidR="00857531" w:rsidRPr="00954A7C" w:rsidRDefault="00D74805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Дата окончания курсов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br/>
              <w:t>НОК</w:t>
            </w:r>
          </w:p>
        </w:tc>
        <w:tc>
          <w:tcPr>
            <w:tcW w:w="2038" w:type="dxa"/>
          </w:tcPr>
          <w:p w:rsidR="00857531" w:rsidRPr="00954A7C" w:rsidRDefault="00D74805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Тема обучения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br/>
              <w:t>Регистрационный № свидетельства о квалификации.</w:t>
            </w:r>
          </w:p>
        </w:tc>
        <w:tc>
          <w:tcPr>
            <w:tcW w:w="90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Стаж работы по специальности (лет)</w:t>
            </w:r>
          </w:p>
        </w:tc>
        <w:tc>
          <w:tcPr>
            <w:tcW w:w="1881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Сведения о включении специалиста по организации строительства в национальный реестр специалистов в области строительства (НРС)</w:t>
            </w: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Ростехнадзора </w:t>
            </w:r>
          </w:p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513D98" w:rsidRPr="00954A7C" w:rsidTr="00D74805">
        <w:tc>
          <w:tcPr>
            <w:tcW w:w="567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1275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Главный инженер с 07.07.2015</w:t>
            </w:r>
          </w:p>
        </w:tc>
        <w:tc>
          <w:tcPr>
            <w:tcW w:w="709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АВС 165874</w:t>
            </w:r>
          </w:p>
        </w:tc>
        <w:tc>
          <w:tcPr>
            <w:tcW w:w="1418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992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ПГТУ</w:t>
            </w:r>
          </w:p>
        </w:tc>
        <w:tc>
          <w:tcPr>
            <w:tcW w:w="850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:rsidR="00513D98" w:rsidRPr="00513D98" w:rsidRDefault="00513D98" w:rsidP="00513D98">
            <w:pPr>
              <w:spacing w:line="182" w:lineRule="exact"/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АНО ДПО Уральский центр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обучения</w:t>
            </w:r>
          </w:p>
        </w:tc>
        <w:tc>
          <w:tcPr>
            <w:tcW w:w="822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12.02.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2038" w:type="dxa"/>
            <w:vAlign w:val="center"/>
          </w:tcPr>
          <w:p w:rsidR="00711E96" w:rsidRDefault="00513D98" w:rsidP="00513D98">
            <w:pPr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(БС-16)</w:t>
            </w:r>
          </w:p>
        </w:tc>
        <w:tc>
          <w:tcPr>
            <w:tcW w:w="900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881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С-59-111222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01.08.2017</w:t>
            </w:r>
          </w:p>
        </w:tc>
        <w:tc>
          <w:tcPr>
            <w:tcW w:w="1701" w:type="dxa"/>
            <w:vAlign w:val="center"/>
          </w:tcPr>
          <w:p w:rsidR="00513D98" w:rsidRPr="00513D98" w:rsidRDefault="00513D98" w:rsidP="00513D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3D98"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  <w:tr w:rsidR="00513D98" w:rsidRPr="00954A7C" w:rsidTr="00D74805">
        <w:tc>
          <w:tcPr>
            <w:tcW w:w="567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Сидоров Петр Степанович</w:t>
            </w:r>
          </w:p>
        </w:tc>
        <w:tc>
          <w:tcPr>
            <w:tcW w:w="1275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Технический директор с 03.10.2017</w:t>
            </w:r>
          </w:p>
        </w:tc>
        <w:tc>
          <w:tcPr>
            <w:tcW w:w="709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105938 974216</w:t>
            </w:r>
          </w:p>
        </w:tc>
        <w:tc>
          <w:tcPr>
            <w:tcW w:w="1418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992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ПГТУ</w:t>
            </w:r>
          </w:p>
        </w:tc>
        <w:tc>
          <w:tcPr>
            <w:tcW w:w="850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276" w:type="dxa"/>
            <w:vAlign w:val="center"/>
          </w:tcPr>
          <w:p w:rsidR="00513D98" w:rsidRPr="00513D98" w:rsidRDefault="00513D98" w:rsidP="00513D98">
            <w:pPr>
              <w:spacing w:line="182" w:lineRule="exact"/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АНО ДПО Уральский центр</w:t>
            </w:r>
          </w:p>
          <w:p w:rsidR="00513D98" w:rsidRPr="00513D98" w:rsidRDefault="00513D98" w:rsidP="00513D98">
            <w:pPr>
              <w:spacing w:line="182" w:lineRule="exact"/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обучения</w:t>
            </w:r>
          </w:p>
        </w:tc>
        <w:tc>
          <w:tcPr>
            <w:tcW w:w="822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12.02.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2038" w:type="dxa"/>
            <w:vAlign w:val="center"/>
          </w:tcPr>
          <w:p w:rsidR="00711E96" w:rsidRDefault="00513D98" w:rsidP="00513D98">
            <w:pPr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(БС-16)</w:t>
            </w:r>
          </w:p>
        </w:tc>
        <w:tc>
          <w:tcPr>
            <w:tcW w:w="900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881" w:type="dxa"/>
            <w:vAlign w:val="center"/>
          </w:tcPr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С-59-222111</w:t>
            </w:r>
          </w:p>
          <w:p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01.08.2017</w:t>
            </w:r>
          </w:p>
        </w:tc>
        <w:tc>
          <w:tcPr>
            <w:tcW w:w="1701" w:type="dxa"/>
            <w:vAlign w:val="center"/>
          </w:tcPr>
          <w:p w:rsidR="00513D98" w:rsidRPr="00513D98" w:rsidRDefault="00513D98" w:rsidP="00513D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3D98"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857531" w:rsidRPr="00A80B39" w:rsidRDefault="00857531" w:rsidP="00954A7C">
      <w:pPr>
        <w:jc w:val="both"/>
        <w:rPr>
          <w:b/>
        </w:rPr>
      </w:pPr>
    </w:p>
    <w:p w:rsidR="00857531" w:rsidRPr="00DD1D51" w:rsidRDefault="00857531" w:rsidP="00954A7C">
      <w:pPr>
        <w:jc w:val="both"/>
        <w:rPr>
          <w:b/>
          <w:sz w:val="22"/>
          <w:szCs w:val="22"/>
        </w:rPr>
      </w:pPr>
      <w:r w:rsidRPr="00DD1D51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DD1D51" w:rsidRDefault="00857531" w:rsidP="00954A7C">
      <w:pPr>
        <w:jc w:val="both"/>
        <w:rPr>
          <w:sz w:val="22"/>
          <w:szCs w:val="22"/>
        </w:rPr>
      </w:pPr>
    </w:p>
    <w:p w:rsidR="00857531" w:rsidRPr="00DD1D51" w:rsidRDefault="00857531" w:rsidP="00954A7C">
      <w:pPr>
        <w:jc w:val="both"/>
        <w:rPr>
          <w:sz w:val="22"/>
          <w:szCs w:val="22"/>
        </w:rPr>
      </w:pPr>
      <w:r w:rsidRPr="00DD1D51">
        <w:rPr>
          <w:sz w:val="22"/>
          <w:szCs w:val="22"/>
        </w:rPr>
        <w:t>_________________________________/_______________________/____________________</w:t>
      </w:r>
    </w:p>
    <w:p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ФИО                                                     подпись</w:t>
      </w:r>
    </w:p>
    <w:p w:rsidR="00857531" w:rsidRPr="00954A7C" w:rsidRDefault="00857531" w:rsidP="00954A7C">
      <w:pPr>
        <w:jc w:val="both"/>
        <w:rPr>
          <w:sz w:val="16"/>
          <w:szCs w:val="16"/>
        </w:rPr>
      </w:pPr>
    </w:p>
    <w:p w:rsidR="00857531" w:rsidRPr="00954A7C" w:rsidRDefault="00857531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857531" w:rsidRPr="00954A7C" w:rsidRDefault="00857531" w:rsidP="00954A7C">
      <w:pPr>
        <w:jc w:val="both"/>
        <w:rPr>
          <w:sz w:val="16"/>
          <w:szCs w:val="16"/>
          <w:highlight w:val="yellow"/>
          <w:u w:val="single"/>
        </w:rPr>
      </w:pPr>
    </w:p>
    <w:p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  <w:u w:val="single"/>
        </w:rPr>
        <w:t>Примечание:</w:t>
      </w:r>
      <w:r w:rsidRPr="00954A7C">
        <w:rPr>
          <w:sz w:val="16"/>
          <w:szCs w:val="16"/>
        </w:rPr>
        <w:t xml:space="preserve"> </w:t>
      </w:r>
    </w:p>
    <w:p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документов, подтверждающие трудоустройство указанных специалистов по основному месту работы, предоставляются при проведении проверок.</w:t>
      </w:r>
    </w:p>
    <w:p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 об образовании, и/или повышении квалификации, и/или прохождении аттестации по промышленной безопасность по правилам, установленным Ростехнадзором предоставляются в случаях:</w:t>
      </w:r>
    </w:p>
    <w:p w:rsidR="008F5BBF" w:rsidRPr="00954A7C" w:rsidRDefault="00857531" w:rsidP="00954A7C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-изменений в кадровом составе</w:t>
      </w:r>
    </w:p>
    <w:p w:rsidR="00C2287B" w:rsidRPr="00711E96" w:rsidRDefault="00857531" w:rsidP="00711E96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-окончания срока действия ранее предоставленных документов</w:t>
      </w:r>
    </w:p>
    <w:sectPr w:rsidR="00C2287B" w:rsidRPr="00711E96" w:rsidSect="00711E96">
      <w:pgSz w:w="16838" w:h="11906" w:orient="landscape"/>
      <w:pgMar w:top="1134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1C2E28"/>
    <w:rsid w:val="002C6770"/>
    <w:rsid w:val="002E7093"/>
    <w:rsid w:val="004E45CA"/>
    <w:rsid w:val="00513D98"/>
    <w:rsid w:val="0058032E"/>
    <w:rsid w:val="005E3AE0"/>
    <w:rsid w:val="00711E96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2601E"/>
    <w:rsid w:val="00D74805"/>
    <w:rsid w:val="00DD1D51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  <w:style w:type="character" w:customStyle="1" w:styleId="2">
    <w:name w:val="Основной текст (2)"/>
    <w:basedOn w:val="a2"/>
    <w:rsid w:val="00513D9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 2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2022-03-04T10:38:00Z</cp:lastPrinted>
  <dcterms:created xsi:type="dcterms:W3CDTF">2022-03-04T10:43:00Z</dcterms:created>
  <dcterms:modified xsi:type="dcterms:W3CDTF">2023-08-10T09:53:00Z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