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C" w:rsidRPr="00954A7C" w:rsidRDefault="00303289" w:rsidP="00954A7C">
      <w:pPr>
        <w:tabs>
          <w:tab w:val="left" w:pos="9540"/>
        </w:tabs>
        <w:jc w:val="right"/>
        <w:rPr>
          <w:sz w:val="22"/>
          <w:szCs w:val="22"/>
        </w:rPr>
      </w:pPr>
      <w:bookmarkStart w:id="0" w:name="_Toc310421412"/>
      <w:r>
        <w:rPr>
          <w:sz w:val="22"/>
          <w:szCs w:val="22"/>
        </w:rPr>
        <w:t>Г</w:t>
      </w:r>
      <w:r w:rsidR="00B90E18">
        <w:rPr>
          <w:sz w:val="22"/>
          <w:szCs w:val="22"/>
        </w:rPr>
        <w:t>енерально</w:t>
      </w:r>
      <w:r>
        <w:rPr>
          <w:sz w:val="22"/>
          <w:szCs w:val="22"/>
        </w:rPr>
        <w:t>му</w:t>
      </w:r>
      <w:r w:rsidR="00B90E18">
        <w:rPr>
          <w:sz w:val="22"/>
          <w:szCs w:val="22"/>
        </w:rPr>
        <w:t xml:space="preserve"> директор</w:t>
      </w:r>
      <w:r>
        <w:rPr>
          <w:sz w:val="22"/>
          <w:szCs w:val="22"/>
        </w:rPr>
        <w:t>у</w:t>
      </w:r>
      <w:r w:rsidR="00954A7C" w:rsidRPr="00954A7C">
        <w:rPr>
          <w:sz w:val="22"/>
          <w:szCs w:val="22"/>
        </w:rPr>
        <w:t xml:space="preserve"> СРО СС «Западуралстрой»</w:t>
      </w:r>
    </w:p>
    <w:p w:rsidR="00954A7C" w:rsidRPr="00954A7C" w:rsidRDefault="00954A7C" w:rsidP="00954A7C">
      <w:pPr>
        <w:tabs>
          <w:tab w:val="left" w:pos="9540"/>
        </w:tabs>
        <w:spacing w:before="240"/>
        <w:jc w:val="both"/>
        <w:rPr>
          <w:sz w:val="22"/>
          <w:szCs w:val="22"/>
        </w:rPr>
      </w:pPr>
      <w:r w:rsidRPr="00954A7C">
        <w:rPr>
          <w:sz w:val="22"/>
          <w:szCs w:val="22"/>
        </w:rPr>
        <w:t>Номер в реестре членов СРО СС «Западуралстрой»: __</w:t>
      </w:r>
      <w:r w:rsidR="006D1334">
        <w:rPr>
          <w:sz w:val="22"/>
          <w:szCs w:val="22"/>
        </w:rPr>
        <w:t>_</w:t>
      </w:r>
      <w:r w:rsidR="006D1334" w:rsidRPr="006D1334">
        <w:rPr>
          <w:color w:val="FF0000"/>
          <w:sz w:val="22"/>
          <w:szCs w:val="22"/>
        </w:rPr>
        <w:t>654</w:t>
      </w:r>
      <w:r w:rsidRPr="00954A7C">
        <w:rPr>
          <w:sz w:val="22"/>
          <w:szCs w:val="22"/>
        </w:rPr>
        <w:t>___</w:t>
      </w:r>
    </w:p>
    <w:p w:rsidR="00857531" w:rsidRPr="00954A7C" w:rsidRDefault="00857531" w:rsidP="008F5BBF">
      <w:pPr>
        <w:pStyle w:val="a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ind w:left="680" w:right="-2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1" w:name="_Toc342318343"/>
      <w:bookmarkStart w:id="2" w:name="_Toc527892092"/>
      <w:bookmarkStart w:id="3" w:name="_Toc96938523"/>
      <w:r w:rsidRPr="00954A7C">
        <w:rPr>
          <w:rFonts w:ascii="Times New Roman" w:hAnsi="Times New Roman"/>
          <w:b/>
          <w:bCs/>
          <w:sz w:val="22"/>
          <w:szCs w:val="22"/>
        </w:rPr>
        <w:t xml:space="preserve">Форма </w:t>
      </w:r>
      <w:bookmarkEnd w:id="0"/>
      <w:r w:rsidRPr="00954A7C">
        <w:rPr>
          <w:rFonts w:ascii="Times New Roman" w:hAnsi="Times New Roman"/>
          <w:b/>
          <w:bCs/>
          <w:sz w:val="22"/>
          <w:szCs w:val="22"/>
        </w:rPr>
        <w:t>3</w:t>
      </w:r>
      <w:bookmarkEnd w:id="1"/>
      <w:bookmarkEnd w:id="2"/>
      <w:bookmarkEnd w:id="3"/>
    </w:p>
    <w:p w:rsidR="00857531" w:rsidRPr="00954A7C" w:rsidRDefault="00857531" w:rsidP="008F5BBF">
      <w:pPr>
        <w:pStyle w:val="11"/>
        <w:rPr>
          <w:sz w:val="22"/>
          <w:szCs w:val="22"/>
        </w:rPr>
      </w:pPr>
      <w:r w:rsidRPr="00954A7C">
        <w:rPr>
          <w:sz w:val="22"/>
          <w:szCs w:val="22"/>
        </w:rPr>
        <w:t>к Положению о проведении СРО СС «Западуралстрой» анализа деятельности своих членов</w:t>
      </w:r>
    </w:p>
    <w:p w:rsidR="00857531" w:rsidRPr="00954A7C" w:rsidRDefault="00857531" w:rsidP="00857531">
      <w:pPr>
        <w:spacing w:line="200" w:lineRule="exact"/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на основании информации, представляемой ими в форме отчетов</w:t>
      </w:r>
    </w:p>
    <w:p w:rsidR="00857531" w:rsidRPr="00954A7C" w:rsidRDefault="00857531" w:rsidP="00857531">
      <w:pPr>
        <w:ind w:right="-426"/>
        <w:jc w:val="center"/>
        <w:rPr>
          <w:b/>
          <w:i/>
          <w:sz w:val="22"/>
          <w:szCs w:val="22"/>
        </w:rPr>
      </w:pPr>
      <w:r w:rsidRPr="00954A7C">
        <w:rPr>
          <w:b/>
          <w:sz w:val="22"/>
          <w:szCs w:val="22"/>
        </w:rPr>
        <w:t>СВЕДЕНИЯ</w:t>
      </w:r>
    </w:p>
    <w:p w:rsidR="00857531" w:rsidRPr="00954A7C" w:rsidRDefault="00857531" w:rsidP="00857531">
      <w:pPr>
        <w:spacing w:line="256" w:lineRule="auto"/>
        <w:ind w:right="66"/>
        <w:jc w:val="center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о системе контроля качества выполнения работ,</w:t>
      </w:r>
    </w:p>
    <w:p w:rsidR="00857531" w:rsidRPr="00954A7C" w:rsidRDefault="00857531" w:rsidP="00857531">
      <w:pPr>
        <w:spacing w:line="256" w:lineRule="auto"/>
        <w:ind w:right="66"/>
        <w:jc w:val="center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оказывающих влияние на безопасность строительных объектов</w:t>
      </w:r>
    </w:p>
    <w:tbl>
      <w:tblPr>
        <w:tblStyle w:val="a7"/>
        <w:tblW w:w="0" w:type="auto"/>
        <w:tblLook w:val="04A0"/>
      </w:tblPr>
      <w:tblGrid>
        <w:gridCol w:w="4821"/>
        <w:gridCol w:w="4807"/>
      </w:tblGrid>
      <w:tr w:rsidR="00857531" w:rsidRPr="00954A7C" w:rsidTr="006D1334">
        <w:tc>
          <w:tcPr>
            <w:tcW w:w="4821" w:type="dxa"/>
          </w:tcPr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b/>
                <w:sz w:val="22"/>
                <w:szCs w:val="22"/>
              </w:rPr>
              <w:t>Документы, устанавливающие порядок организации и проведения контроля качества выполняемых работ</w:t>
            </w:r>
          </w:p>
        </w:tc>
        <w:tc>
          <w:tcPr>
            <w:tcW w:w="4807" w:type="dxa"/>
          </w:tcPr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b/>
                <w:sz w:val="22"/>
                <w:szCs w:val="22"/>
              </w:rPr>
              <w:t>Наименование документа, дата принятия</w:t>
            </w:r>
          </w:p>
        </w:tc>
      </w:tr>
      <w:tr w:rsidR="00857531" w:rsidRPr="00954A7C" w:rsidTr="006D1334">
        <w:tc>
          <w:tcPr>
            <w:tcW w:w="4821" w:type="dxa"/>
          </w:tcPr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Cs/>
                <w:sz w:val="22"/>
                <w:szCs w:val="22"/>
              </w:rPr>
            </w:pPr>
            <w:r w:rsidRPr="00CB6BAE">
              <w:rPr>
                <w:bCs/>
                <w:sz w:val="22"/>
                <w:szCs w:val="22"/>
              </w:rPr>
              <w:t xml:space="preserve">Положение о контроле качества </w:t>
            </w:r>
          </w:p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Cs/>
                <w:sz w:val="22"/>
                <w:szCs w:val="22"/>
              </w:rPr>
            </w:pPr>
            <w:r w:rsidRPr="00CB6BAE">
              <w:rPr>
                <w:bCs/>
                <w:sz w:val="22"/>
                <w:szCs w:val="22"/>
              </w:rPr>
              <w:t xml:space="preserve">(положение, </w:t>
            </w:r>
            <w:r w:rsidRPr="00CB6BAE">
              <w:rPr>
                <w:sz w:val="22"/>
                <w:szCs w:val="22"/>
              </w:rPr>
              <w:t>инструкция, руководство и др.)</w:t>
            </w:r>
          </w:p>
        </w:tc>
        <w:tc>
          <w:tcPr>
            <w:tcW w:w="4807" w:type="dxa"/>
          </w:tcPr>
          <w:p w:rsidR="0009155F" w:rsidRPr="00CB6BAE" w:rsidRDefault="006D1334" w:rsidP="0060565E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Положение о системе контроля качества строительных работ от 20.08.2019</w:t>
            </w:r>
          </w:p>
          <w:p w:rsidR="00857531" w:rsidRPr="00CB6BAE" w:rsidRDefault="006D1334" w:rsidP="0060565E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  <w:r w:rsidR="0009155F" w:rsidRPr="00CB6BAE">
              <w:rPr>
                <w:bCs/>
                <w:color w:val="FF0000"/>
                <w:sz w:val="22"/>
                <w:szCs w:val="22"/>
              </w:rPr>
              <w:t>или</w:t>
            </w: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</w:p>
          <w:p w:rsidR="0009155F" w:rsidRPr="00CB6BAE" w:rsidRDefault="00AA0E3B" w:rsidP="0060565E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Руководство по качеству</w:t>
            </w:r>
            <w:r w:rsidR="00E33A92" w:rsidRPr="00CB6BAE">
              <w:rPr>
                <w:bCs/>
                <w:color w:val="FF0000"/>
                <w:sz w:val="22"/>
                <w:szCs w:val="22"/>
              </w:rPr>
              <w:t xml:space="preserve"> СМК 006-2018</w:t>
            </w:r>
          </w:p>
          <w:p w:rsidR="00AA0E3B" w:rsidRPr="00CB6BAE" w:rsidRDefault="00AA0E3B" w:rsidP="0060565E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  <w:r w:rsidR="0009155F" w:rsidRPr="00CB6BAE">
              <w:rPr>
                <w:bCs/>
                <w:color w:val="FF0000"/>
                <w:sz w:val="22"/>
                <w:szCs w:val="22"/>
              </w:rPr>
              <w:t>или</w:t>
            </w: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</w:p>
          <w:p w:rsidR="0009155F" w:rsidRPr="00CB6BAE" w:rsidRDefault="00AA0E3B" w:rsidP="00E33A92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 xml:space="preserve"> Система менеджмента качества СТО-123-</w:t>
            </w:r>
            <w:r w:rsidR="00E33A92" w:rsidRPr="00CB6BAE">
              <w:rPr>
                <w:bCs/>
                <w:color w:val="FF0000"/>
                <w:sz w:val="22"/>
                <w:szCs w:val="22"/>
              </w:rPr>
              <w:t>8</w:t>
            </w:r>
          </w:p>
          <w:p w:rsidR="006D1334" w:rsidRPr="00CB6BAE" w:rsidRDefault="00E33A92" w:rsidP="00E33A92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  <w:r w:rsidR="0009155F" w:rsidRPr="00CB6BAE">
              <w:rPr>
                <w:bCs/>
                <w:color w:val="FF0000"/>
                <w:sz w:val="22"/>
                <w:szCs w:val="22"/>
              </w:rPr>
              <w:t>или</w:t>
            </w: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</w:p>
          <w:p w:rsidR="00E33A92" w:rsidRPr="00CB6BAE" w:rsidRDefault="00E33A92" w:rsidP="00E33A92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Справка о порядке выполнения контроля качества в соответствии с ….</w:t>
            </w:r>
          </w:p>
          <w:p w:rsidR="00CB6BAE" w:rsidRPr="00CB6BAE" w:rsidRDefault="00CB6BAE" w:rsidP="00E33A92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/или/</w:t>
            </w:r>
          </w:p>
          <w:p w:rsidR="00CB6BAE" w:rsidRPr="00CB6BAE" w:rsidRDefault="00CB6BAE" w:rsidP="00E33A92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др.</w:t>
            </w:r>
          </w:p>
        </w:tc>
      </w:tr>
      <w:tr w:rsidR="00857531" w:rsidRPr="00954A7C" w:rsidTr="006D1334">
        <w:tc>
          <w:tcPr>
            <w:tcW w:w="4821" w:type="dxa"/>
          </w:tcPr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Cs/>
                <w:sz w:val="22"/>
                <w:szCs w:val="22"/>
              </w:rPr>
            </w:pPr>
            <w:r w:rsidRPr="00CB6BAE">
              <w:rPr>
                <w:bCs/>
                <w:sz w:val="22"/>
                <w:szCs w:val="22"/>
              </w:rPr>
              <w:t>Приказ о назначении ответственного за контроль качества</w:t>
            </w:r>
          </w:p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Cs/>
                <w:sz w:val="22"/>
                <w:szCs w:val="22"/>
              </w:rPr>
            </w:pPr>
            <w:r w:rsidRPr="00CB6BAE">
              <w:rPr>
                <w:bCs/>
                <w:sz w:val="22"/>
                <w:szCs w:val="22"/>
              </w:rPr>
              <w:t>(приказ, пункт положения,</w:t>
            </w:r>
            <w:r w:rsidR="00F96566" w:rsidRPr="00CB6BAE">
              <w:rPr>
                <w:bCs/>
                <w:sz w:val="22"/>
                <w:szCs w:val="22"/>
              </w:rPr>
              <w:t xml:space="preserve"> должностная инструкция и др.)</w:t>
            </w:r>
          </w:p>
        </w:tc>
        <w:tc>
          <w:tcPr>
            <w:tcW w:w="4807" w:type="dxa"/>
          </w:tcPr>
          <w:p w:rsidR="0009155F" w:rsidRPr="00CB6BAE" w:rsidRDefault="006D1334" w:rsidP="0060565E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Приказ №16-22 «О назначении ответственного за контроль качества работ»</w:t>
            </w:r>
          </w:p>
          <w:p w:rsidR="00857531" w:rsidRPr="00CB6BAE" w:rsidRDefault="006D1334" w:rsidP="0060565E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  <w:r w:rsidR="0009155F" w:rsidRPr="00CB6BAE">
              <w:rPr>
                <w:bCs/>
                <w:color w:val="FF0000"/>
                <w:sz w:val="22"/>
                <w:szCs w:val="22"/>
              </w:rPr>
              <w:t>или</w:t>
            </w:r>
            <w:r w:rsidRPr="00CB6BAE">
              <w:rPr>
                <w:bCs/>
                <w:color w:val="FF0000"/>
                <w:sz w:val="22"/>
                <w:szCs w:val="22"/>
              </w:rPr>
              <w:t>/</w:t>
            </w:r>
          </w:p>
          <w:p w:rsidR="006D1334" w:rsidRPr="00CB6BAE" w:rsidRDefault="00E33A92" w:rsidP="0009155F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В соответствии с 4.1.2. Руководства по качеству ответственным за контроль качества назначаетс</w:t>
            </w:r>
            <w:r w:rsidR="0009155F" w:rsidRPr="00CB6BAE">
              <w:rPr>
                <w:bCs/>
                <w:color w:val="FF0000"/>
                <w:sz w:val="22"/>
                <w:szCs w:val="22"/>
              </w:rPr>
              <w:t>я…</w:t>
            </w:r>
          </w:p>
          <w:p w:rsidR="0009155F" w:rsidRPr="00CB6BAE" w:rsidRDefault="0009155F" w:rsidP="0009155F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/или/</w:t>
            </w:r>
          </w:p>
          <w:p w:rsidR="00CB6BAE" w:rsidRPr="00CB6BAE" w:rsidRDefault="00CB6BAE" w:rsidP="0009155F">
            <w:pPr>
              <w:spacing w:line="256" w:lineRule="auto"/>
              <w:ind w:right="66"/>
              <w:jc w:val="center"/>
              <w:rPr>
                <w:bCs/>
                <w:color w:val="FF0000"/>
                <w:sz w:val="22"/>
                <w:szCs w:val="22"/>
              </w:rPr>
            </w:pPr>
            <w:r w:rsidRPr="00CB6BAE">
              <w:rPr>
                <w:bCs/>
                <w:color w:val="FF0000"/>
                <w:sz w:val="22"/>
                <w:szCs w:val="22"/>
              </w:rPr>
              <w:t>др.</w:t>
            </w:r>
          </w:p>
        </w:tc>
      </w:tr>
      <w:tr w:rsidR="00857531" w:rsidRPr="00954A7C" w:rsidTr="006D1334">
        <w:tc>
          <w:tcPr>
            <w:tcW w:w="4821" w:type="dxa"/>
            <w:vAlign w:val="center"/>
          </w:tcPr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/>
                <w:bCs/>
                <w:sz w:val="22"/>
                <w:szCs w:val="22"/>
              </w:rPr>
            </w:pPr>
            <w:r w:rsidRPr="00CB6BAE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4807" w:type="dxa"/>
            <w:vAlign w:val="center"/>
          </w:tcPr>
          <w:p w:rsidR="00857531" w:rsidRPr="00CB6BAE" w:rsidRDefault="00857531" w:rsidP="0060565E">
            <w:pPr>
              <w:spacing w:line="256" w:lineRule="auto"/>
              <w:ind w:right="66"/>
              <w:jc w:val="center"/>
              <w:rPr>
                <w:b/>
                <w:bCs/>
                <w:sz w:val="22"/>
                <w:szCs w:val="22"/>
              </w:rPr>
            </w:pPr>
            <w:r w:rsidRPr="00CB6BAE">
              <w:rPr>
                <w:b/>
                <w:bCs/>
                <w:sz w:val="22"/>
                <w:szCs w:val="22"/>
              </w:rPr>
              <w:t>Ответственные лица (должность</w:t>
            </w:r>
            <w:r w:rsidR="00F96566" w:rsidRPr="00CB6BAE">
              <w:rPr>
                <w:b/>
                <w:bCs/>
                <w:sz w:val="22"/>
                <w:szCs w:val="22"/>
              </w:rPr>
              <w:t>/</w:t>
            </w:r>
            <w:r w:rsidRPr="00CB6BAE">
              <w:rPr>
                <w:b/>
                <w:bCs/>
                <w:sz w:val="22"/>
                <w:szCs w:val="22"/>
              </w:rPr>
              <w:t>ФИО)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Входной контроль техдокументации</w:t>
            </w:r>
          </w:p>
        </w:tc>
        <w:tc>
          <w:tcPr>
            <w:tcW w:w="4807" w:type="dxa"/>
            <w:vAlign w:val="center"/>
          </w:tcPr>
          <w:p w:rsidR="006D1334" w:rsidRPr="00CB6BAE" w:rsidRDefault="006D1334" w:rsidP="0009155F">
            <w:pPr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Главный инженер Иванов Иван Иванович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Входной контроль строительных материалов, конструкций и изделий</w:t>
            </w:r>
          </w:p>
        </w:tc>
        <w:tc>
          <w:tcPr>
            <w:tcW w:w="4807" w:type="dxa"/>
          </w:tcPr>
          <w:p w:rsidR="006D1334" w:rsidRPr="00CB6BAE" w:rsidRDefault="0009155F" w:rsidP="0009155F">
            <w:pPr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Начальник участка на объекте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Операционный контроль</w:t>
            </w:r>
          </w:p>
        </w:tc>
        <w:tc>
          <w:tcPr>
            <w:tcW w:w="4807" w:type="dxa"/>
          </w:tcPr>
          <w:p w:rsidR="006D1334" w:rsidRPr="00CB6BAE" w:rsidRDefault="006D1334" w:rsidP="0009155F">
            <w:pPr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Производитель работ Иванов Иван Иванович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Геодезический контроль</w:t>
            </w:r>
          </w:p>
        </w:tc>
        <w:tc>
          <w:tcPr>
            <w:tcW w:w="4807" w:type="dxa"/>
          </w:tcPr>
          <w:p w:rsidR="006D1334" w:rsidRPr="00CB6BAE" w:rsidRDefault="006D1334" w:rsidP="0009155F">
            <w:pPr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 xml:space="preserve">Начальник участка </w:t>
            </w:r>
            <w:r w:rsidR="0009155F" w:rsidRPr="00CB6BAE">
              <w:rPr>
                <w:color w:val="FF0000"/>
                <w:sz w:val="22"/>
                <w:szCs w:val="22"/>
              </w:rPr>
              <w:t>на объекте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 xml:space="preserve">Приемочный контроль </w:t>
            </w:r>
          </w:p>
        </w:tc>
        <w:tc>
          <w:tcPr>
            <w:tcW w:w="4807" w:type="dxa"/>
          </w:tcPr>
          <w:p w:rsidR="006D1334" w:rsidRPr="00CB6BAE" w:rsidRDefault="006D1334" w:rsidP="0009155F">
            <w:pPr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Главный инженер Иванов Иван Иванович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Лабораторный контроль</w:t>
            </w:r>
          </w:p>
        </w:tc>
        <w:tc>
          <w:tcPr>
            <w:tcW w:w="4807" w:type="dxa"/>
          </w:tcPr>
          <w:p w:rsidR="006D1334" w:rsidRPr="00CB6BAE" w:rsidRDefault="006D1334" w:rsidP="0009155F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Технический директор Иванов Иван Иванович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Инспекционный контроль</w:t>
            </w:r>
          </w:p>
        </w:tc>
        <w:tc>
          <w:tcPr>
            <w:tcW w:w="4807" w:type="dxa"/>
          </w:tcPr>
          <w:p w:rsidR="006D1334" w:rsidRPr="00CB6BAE" w:rsidRDefault="00AA0E3B" w:rsidP="0009155F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Производители работ/прорабы</w:t>
            </w:r>
          </w:p>
        </w:tc>
      </w:tr>
      <w:tr w:rsidR="006D1334" w:rsidRPr="00954A7C" w:rsidTr="006D1334">
        <w:tc>
          <w:tcPr>
            <w:tcW w:w="4821" w:type="dxa"/>
            <w:vAlign w:val="center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Технологическая документация (ППР, технологические карты и т.д.)</w:t>
            </w:r>
          </w:p>
        </w:tc>
        <w:tc>
          <w:tcPr>
            <w:tcW w:w="4807" w:type="dxa"/>
          </w:tcPr>
          <w:p w:rsidR="006D1334" w:rsidRPr="00CB6BAE" w:rsidRDefault="0009155F" w:rsidP="0009155F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color w:val="FF0000"/>
                <w:sz w:val="22"/>
                <w:szCs w:val="22"/>
              </w:rPr>
              <w:t>нет</w:t>
            </w:r>
          </w:p>
        </w:tc>
      </w:tr>
      <w:tr w:rsidR="006D1334" w:rsidRPr="00954A7C" w:rsidTr="006D1334">
        <w:tc>
          <w:tcPr>
            <w:tcW w:w="4821" w:type="dxa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  <w:r w:rsidRPr="00CB6BAE">
              <w:rPr>
                <w:sz w:val="22"/>
                <w:szCs w:val="22"/>
              </w:rPr>
              <w:t>и др.</w:t>
            </w:r>
          </w:p>
        </w:tc>
        <w:tc>
          <w:tcPr>
            <w:tcW w:w="4807" w:type="dxa"/>
          </w:tcPr>
          <w:p w:rsidR="006D1334" w:rsidRPr="00CB6BAE" w:rsidRDefault="006D1334" w:rsidP="006D1334">
            <w:pPr>
              <w:spacing w:line="256" w:lineRule="auto"/>
              <w:ind w:right="66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57531" w:rsidRPr="00954A7C" w:rsidRDefault="00857531" w:rsidP="00857531">
      <w:pPr>
        <w:tabs>
          <w:tab w:val="left" w:pos="1418"/>
        </w:tabs>
        <w:rPr>
          <w:bCs/>
          <w:sz w:val="22"/>
          <w:szCs w:val="22"/>
          <w:u w:val="single"/>
        </w:rPr>
      </w:pPr>
    </w:p>
    <w:p w:rsidR="00954A7C" w:rsidRPr="00954A7C" w:rsidRDefault="00954A7C" w:rsidP="00954A7C">
      <w:pPr>
        <w:spacing w:before="240"/>
        <w:jc w:val="both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Сведения актуальны по состоянию на «____» ____________ 20___г.</w:t>
      </w:r>
    </w:p>
    <w:p w:rsidR="00857531" w:rsidRPr="00A80B39" w:rsidRDefault="00857531" w:rsidP="00857531">
      <w:pPr>
        <w:rPr>
          <w:color w:val="000000"/>
        </w:rPr>
      </w:pPr>
    </w:p>
    <w:p w:rsidR="00954A7C" w:rsidRPr="00CB6BAE" w:rsidRDefault="00954A7C" w:rsidP="00954A7C">
      <w:pPr>
        <w:jc w:val="both"/>
        <w:rPr>
          <w:sz w:val="22"/>
          <w:szCs w:val="22"/>
        </w:rPr>
      </w:pPr>
      <w:r w:rsidRPr="00CB6BAE">
        <w:rPr>
          <w:sz w:val="22"/>
          <w:szCs w:val="22"/>
        </w:rPr>
        <w:t>_________________________________/_______________________/____________________</w:t>
      </w:r>
    </w:p>
    <w:p w:rsidR="00954A7C" w:rsidRPr="00954A7C" w:rsidRDefault="00954A7C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      Должность руководитель предприятия                                 ФИО                                                     подпись</w:t>
      </w:r>
    </w:p>
    <w:p w:rsidR="00954A7C" w:rsidRPr="00954A7C" w:rsidRDefault="00954A7C" w:rsidP="00954A7C">
      <w:pPr>
        <w:jc w:val="both"/>
        <w:rPr>
          <w:sz w:val="16"/>
          <w:szCs w:val="16"/>
        </w:rPr>
      </w:pPr>
    </w:p>
    <w:p w:rsidR="00954A7C" w:rsidRPr="00954A7C" w:rsidRDefault="00954A7C" w:rsidP="00954A7C">
      <w:pPr>
        <w:jc w:val="both"/>
        <w:rPr>
          <w:b/>
          <w:sz w:val="16"/>
          <w:szCs w:val="16"/>
        </w:rPr>
      </w:pPr>
      <w:r w:rsidRPr="00954A7C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954A7C">
        <w:rPr>
          <w:b/>
          <w:sz w:val="16"/>
          <w:szCs w:val="16"/>
        </w:rPr>
        <w:t>М.П.</w:t>
      </w:r>
    </w:p>
    <w:p w:rsidR="00B845BA" w:rsidRDefault="00B845BA" w:rsidP="00970636">
      <w:pPr>
        <w:tabs>
          <w:tab w:val="left" w:pos="9540"/>
        </w:tabs>
      </w:pPr>
    </w:p>
    <w:sectPr w:rsidR="00B845BA" w:rsidSect="00970636">
      <w:pgSz w:w="11906" w:h="16838"/>
      <w:pgMar w:top="567" w:right="1134" w:bottom="1134" w:left="1134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B1147D"/>
    <w:multiLevelType w:val="multilevel"/>
    <w:tmpl w:val="70B89B84"/>
    <w:lvl w:ilvl="0">
      <w:start w:val="1"/>
      <w:numFmt w:val="decimal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2"/>
        <w:u w:val="words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">
    <w:nsid w:val="46281CBE"/>
    <w:multiLevelType w:val="hybridMultilevel"/>
    <w:tmpl w:val="5F5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C32C0"/>
    <w:multiLevelType w:val="multilevel"/>
    <w:tmpl w:val="43F21AB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E22CAA"/>
    <w:multiLevelType w:val="hybridMultilevel"/>
    <w:tmpl w:val="C37E3A32"/>
    <w:lvl w:ilvl="0" w:tplc="10FE1BEE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000"/>
    <w:multiLevelType w:val="multilevel"/>
    <w:tmpl w:val="575A6D26"/>
    <w:lvl w:ilvl="0">
      <w:start w:val="1"/>
      <w:numFmt w:val="decimal"/>
      <w:pStyle w:val="a0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characterSpacingControl w:val="doNotCompress"/>
  <w:compat/>
  <w:rsids>
    <w:rsidRoot w:val="0058032E"/>
    <w:rsid w:val="00050EF7"/>
    <w:rsid w:val="000900E5"/>
    <w:rsid w:val="0009155F"/>
    <w:rsid w:val="00142516"/>
    <w:rsid w:val="002C6770"/>
    <w:rsid w:val="002E7093"/>
    <w:rsid w:val="00303289"/>
    <w:rsid w:val="004E45CA"/>
    <w:rsid w:val="0058032E"/>
    <w:rsid w:val="005E2981"/>
    <w:rsid w:val="005E3AE0"/>
    <w:rsid w:val="006D1334"/>
    <w:rsid w:val="007C6839"/>
    <w:rsid w:val="00845361"/>
    <w:rsid w:val="00857531"/>
    <w:rsid w:val="008F5BBF"/>
    <w:rsid w:val="00954A7C"/>
    <w:rsid w:val="00970636"/>
    <w:rsid w:val="009B3799"/>
    <w:rsid w:val="00A267EF"/>
    <w:rsid w:val="00AA0E3B"/>
    <w:rsid w:val="00B37C95"/>
    <w:rsid w:val="00B64EB8"/>
    <w:rsid w:val="00B845BA"/>
    <w:rsid w:val="00B90E18"/>
    <w:rsid w:val="00C2287B"/>
    <w:rsid w:val="00CB6BAE"/>
    <w:rsid w:val="00DD6AB8"/>
    <w:rsid w:val="00DE4678"/>
    <w:rsid w:val="00E33A92"/>
    <w:rsid w:val="00E77E71"/>
    <w:rsid w:val="00E970D0"/>
    <w:rsid w:val="00F428B5"/>
    <w:rsid w:val="00F73A23"/>
    <w:rsid w:val="00F8290D"/>
    <w:rsid w:val="00F9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9B3799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Title"/>
    <w:basedOn w:val="a1"/>
    <w:next w:val="a1"/>
    <w:link w:val="a5"/>
    <w:autoRedefine/>
    <w:qFormat/>
    <w:rsid w:val="000900E5"/>
    <w:pPr>
      <w:widowControl w:val="0"/>
      <w:numPr>
        <w:numId w:val="2"/>
      </w:numPr>
      <w:shd w:val="clear" w:color="auto" w:fill="FFFFFF"/>
      <w:spacing w:line="310" w:lineRule="exact"/>
      <w:contextualSpacing/>
      <w:jc w:val="center"/>
      <w:outlineLvl w:val="0"/>
    </w:pPr>
    <w:rPr>
      <w:rFonts w:eastAsiaTheme="majorEastAsia" w:cstheme="majorBidi"/>
      <w:b/>
      <w:bCs/>
      <w:spacing w:val="-10"/>
      <w:kern w:val="28"/>
      <w:sz w:val="28"/>
      <w:szCs w:val="56"/>
    </w:rPr>
  </w:style>
  <w:style w:type="character" w:customStyle="1" w:styleId="a5">
    <w:name w:val="Название Знак"/>
    <w:basedOn w:val="a2"/>
    <w:link w:val="a"/>
    <w:rsid w:val="000900E5"/>
    <w:rPr>
      <w:rFonts w:eastAsiaTheme="majorEastAsia" w:cstheme="majorBidi"/>
      <w:b/>
      <w:bCs/>
      <w:spacing w:val="-10"/>
      <w:kern w:val="28"/>
      <w:sz w:val="28"/>
      <w:szCs w:val="56"/>
      <w:shd w:val="clear" w:color="auto" w:fill="FFFFFF"/>
    </w:rPr>
  </w:style>
  <w:style w:type="paragraph" w:customStyle="1" w:styleId="11">
    <w:name w:val="1.1 Обычный с нумерацией"/>
    <w:basedOn w:val="a"/>
    <w:autoRedefine/>
    <w:qFormat/>
    <w:rsid w:val="008F5BBF"/>
    <w:pPr>
      <w:numPr>
        <w:numId w:val="0"/>
      </w:numPr>
      <w:ind w:left="792"/>
      <w:jc w:val="right"/>
    </w:pPr>
    <w:rPr>
      <w:b w:val="0"/>
      <w:bCs w:val="0"/>
      <w:sz w:val="24"/>
    </w:rPr>
  </w:style>
  <w:style w:type="character" w:customStyle="1" w:styleId="10">
    <w:name w:val="Заголовок 1 Знак"/>
    <w:basedOn w:val="a2"/>
    <w:link w:val="1"/>
    <w:rsid w:val="009B3799"/>
    <w:rPr>
      <w:rFonts w:eastAsiaTheme="majorEastAsia" w:cstheme="majorBidi"/>
      <w:b/>
      <w:bCs/>
      <w:szCs w:val="28"/>
    </w:rPr>
  </w:style>
  <w:style w:type="paragraph" w:styleId="a0">
    <w:name w:val="List Paragraph"/>
    <w:basedOn w:val="a1"/>
    <w:link w:val="a6"/>
    <w:qFormat/>
    <w:rsid w:val="00E970D0"/>
    <w:pPr>
      <w:numPr>
        <w:numId w:val="7"/>
      </w:numPr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basedOn w:val="a2"/>
    <w:link w:val="a0"/>
    <w:rsid w:val="00E970D0"/>
    <w:rPr>
      <w:rFonts w:ascii="Calibri" w:eastAsia="Calibri" w:hAnsi="Calibri"/>
    </w:rPr>
  </w:style>
  <w:style w:type="paragraph" w:customStyle="1" w:styleId="0">
    <w:name w:val="Стиль Абзац списка + после: 0 пт междустрочный  одинарный"/>
    <w:basedOn w:val="a0"/>
    <w:autoRedefine/>
    <w:qFormat/>
    <w:rsid w:val="005E3AE0"/>
    <w:rPr>
      <w:rFonts w:ascii="Times New Roman" w:eastAsia="Times New Roman" w:hAnsi="Times New Roman"/>
      <w:szCs w:val="20"/>
    </w:rPr>
  </w:style>
  <w:style w:type="table" w:styleId="a7">
    <w:name w:val="Table Grid"/>
    <w:basedOn w:val="a3"/>
    <w:rsid w:val="0085753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1"/>
    <w:rsid w:val="00857531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98F8-6760-4767-8DBD-A131E27E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Форма 3</vt:lpstr>
      <vt:lpstr>к Положению о проведении СРО СС «Западуралстрой» анализа деятельности своих член</vt:lpstr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2022-03-04T10:38:00Z</cp:lastPrinted>
  <dcterms:created xsi:type="dcterms:W3CDTF">2025-01-10T05:09:00Z</dcterms:created>
  <dcterms:modified xsi:type="dcterms:W3CDTF">2025-01-10T05:09:00Z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461381891</vt:i4>
  </property>
</Properties>
</file>